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4" w:rsidRDefault="007C5284" w:rsidP="00D71907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5284" w:rsidRPr="006053DF" w:rsidRDefault="007C5284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EBB" w:rsidRPr="006053DF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6053DF" w:rsidRDefault="00AB29E1" w:rsidP="00F56EB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Айтекебийскому</w:t>
      </w:r>
      <w:proofErr w:type="spellEnd"/>
      <w:r w:rsidRPr="00605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F56EBB" w:rsidRPr="00605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УЭС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01.09.2021 по 10.09.2021 с 08-00 до 20-00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емирбека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Жургенова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ул.Айтазина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ул.Былшык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би,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13.09.2021 с 08-30 до 18-00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ул.А.Кыныртаев,ул.С.Сейфулина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ул.Б.Алтаев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М.Маметова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ул.Модагулова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13.09.2021 по 14.09.2021 с 08-30 до 17-00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с.Т.Жургенова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ынгерлер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Богеткол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14.09.2021 по 15.09.2021 с 08-30 до 18-00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Погранзастава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Средная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Сельский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Акимат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с/о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магазин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Рауан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ИП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Сагиндыкова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, Амбулатория.</w:t>
      </w:r>
      <w:proofErr w:type="gramEnd"/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16.09.2021 с 08-30 до 18-00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ЖД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ТУСМ-14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Казахтелеком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Зерноток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АЗС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Казмунайгаз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Погранзастава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Средная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Сельский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Акимат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с/о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кафе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Айке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маг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ауан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ИП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Сагиндыкова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, Амбулатория.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21.09.2021 по 22.09.2021 с 08-30 до 18-00 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Жабасак, село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Байжанкол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62B" w:rsidRPr="006053DF" w:rsidRDefault="0056362B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21.09.2021 по 22.09.2021 с 08-30 до 18-00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Актасты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село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Толыбай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6C60" w:rsidRPr="006053DF" w:rsidRDefault="001D6C60" w:rsidP="00563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9E1" w:rsidRPr="006053DF" w:rsidRDefault="00C23C50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Алгинский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56362B" w:rsidRPr="006053DF" w:rsidRDefault="0056362B" w:rsidP="0056362B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1-2  сентября 08:00-20:00 ч.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п.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Карабулак,п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мангельды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п.Кумсай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6-7 сентября 08:00-20:00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П.Бессарабка,п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олгарка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п.Акай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п.Культабан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6-7 сентября 08:00-20:00 ч.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П.Тиккайын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8 сентября 08:00-20:00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урбулак</w:t>
      </w:r>
      <w:proofErr w:type="spellEnd"/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9 сентября 08:00-20:00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ркинкуш</w:t>
      </w:r>
      <w:proofErr w:type="spellEnd"/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13-14 сентября 08:00-20:00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ч.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аракудык</w:t>
      </w:r>
      <w:proofErr w:type="spellEnd"/>
    </w:p>
    <w:p w:rsidR="0056362B" w:rsidRPr="006053DF" w:rsidRDefault="0056362B" w:rsidP="00563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15-16 сентября 08:00-20:00 ч.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шкудык,п.Ерназар</w:t>
      </w:r>
      <w:proofErr w:type="spellEnd"/>
    </w:p>
    <w:p w:rsidR="00645B01" w:rsidRPr="006053DF" w:rsidRDefault="00645B01" w:rsidP="00AB29E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F1F" w:rsidRPr="00B450E1" w:rsidRDefault="007414BD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450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Каргалинский</w:t>
      </w:r>
      <w:proofErr w:type="spellEnd"/>
      <w:r w:rsidRPr="00B450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W w:w="16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4"/>
        <w:gridCol w:w="1915"/>
        <w:gridCol w:w="12421"/>
      </w:tblGrid>
      <w:tr w:rsidR="0056362B" w:rsidRPr="006053DF" w:rsidTr="000A5A23">
        <w:trPr>
          <w:trHeight w:val="449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01.09.21г.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Сарыбулак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567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01.09.21г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Сарыбулак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402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02.09.21г.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Акжайык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425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02.09.21г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Акжайык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280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03.09.21г.</w:t>
            </w:r>
          </w:p>
        </w:tc>
        <w:tc>
          <w:tcPr>
            <w:tcW w:w="1915" w:type="dxa"/>
            <w:shd w:val="clear" w:color="auto" w:fill="auto"/>
            <w:noWrap/>
            <w:hideMark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Акжайык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652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03.09.21г .</w:t>
            </w:r>
            <w:proofErr w:type="gramEnd"/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Акжайык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62B" w:rsidRPr="006053DF" w:rsidTr="000A5A23">
        <w:trPr>
          <w:trHeight w:val="1727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06.09.21г.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Сарыбулак</w:t>
            </w:r>
            <w:proofErr w:type="spellEnd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56362B" w:rsidRPr="006053DF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09-10.09.21г. 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08:00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Бозтобе, село Навоведенка.</w:t>
            </w:r>
          </w:p>
        </w:tc>
      </w:tr>
      <w:tr w:rsidR="0056362B" w:rsidRPr="006053DF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13-14.09.21г.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Бозтобе.</w:t>
            </w:r>
          </w:p>
        </w:tc>
      </w:tr>
      <w:tr w:rsidR="0056362B" w:rsidRPr="00B450E1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15.09.21г.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Степное  ул. Оспанова,Момышулы.</w:t>
            </w:r>
          </w:p>
        </w:tc>
      </w:tr>
      <w:tr w:rsidR="0056362B" w:rsidRPr="00B450E1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563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20.09.21г.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Кос-Истек,с. Велиховка.</w:t>
            </w:r>
          </w:p>
        </w:tc>
      </w:tr>
      <w:tr w:rsidR="0056362B" w:rsidRPr="006053DF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20.09.21г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Акжайык, с. Сарыбулак.</w:t>
            </w:r>
          </w:p>
        </w:tc>
      </w:tr>
      <w:tr w:rsidR="0056362B" w:rsidRPr="00B450E1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EE5C78" w:rsidP="008D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56362B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22.09.21г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Алимбетовка,с. Шандоша,с.Бугумбай.</w:t>
            </w:r>
          </w:p>
        </w:tc>
      </w:tr>
      <w:tr w:rsidR="0056362B" w:rsidRPr="006053DF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EE5C78" w:rsidP="008D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56362B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22.09.21г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Ащилисай, с. Бозтобе.</w:t>
            </w:r>
          </w:p>
        </w:tc>
      </w:tr>
      <w:tr w:rsidR="0056362B" w:rsidRPr="006053DF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EE5C78" w:rsidP="008D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56362B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24.09.21г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Джусала, с. Кимперсай.</w:t>
            </w:r>
          </w:p>
        </w:tc>
      </w:tr>
      <w:tr w:rsidR="0056362B" w:rsidRPr="00B450E1" w:rsidTr="000A5A23">
        <w:trPr>
          <w:trHeight w:val="286"/>
        </w:trPr>
        <w:tc>
          <w:tcPr>
            <w:tcW w:w="2054" w:type="dxa"/>
            <w:shd w:val="clear" w:color="auto" w:fill="auto"/>
            <w:noWrap/>
          </w:tcPr>
          <w:p w:rsidR="0056362B" w:rsidRPr="006053DF" w:rsidRDefault="00EE5C78" w:rsidP="008D3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56362B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24.09.21г</w:t>
            </w:r>
          </w:p>
        </w:tc>
        <w:tc>
          <w:tcPr>
            <w:tcW w:w="1915" w:type="dxa"/>
            <w:shd w:val="clear" w:color="auto" w:fill="auto"/>
            <w:noWrap/>
          </w:tcPr>
          <w:p w:rsidR="0056362B" w:rsidRPr="006053DF" w:rsidRDefault="0056362B" w:rsidP="008D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09:00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2421" w:type="dxa"/>
            <w:shd w:val="clear" w:color="auto" w:fill="auto"/>
          </w:tcPr>
          <w:p w:rsidR="0056362B" w:rsidRPr="006053DF" w:rsidRDefault="0056362B" w:rsidP="008D3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Кайракты, с. Кайрактысай, с. Степное.</w:t>
            </w:r>
          </w:p>
        </w:tc>
      </w:tr>
    </w:tbl>
    <w:p w:rsidR="00512135" w:rsidRPr="006053DF" w:rsidRDefault="00512135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B29E1" w:rsidRPr="006053DF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Карабутакскому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6053DF" w:rsidRPr="006053DF" w:rsidRDefault="006053DF" w:rsidP="006053DF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06-11.09.21г. с 08:00-19:00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ралтогай</w:t>
      </w:r>
      <w:proofErr w:type="spellEnd"/>
    </w:p>
    <w:p w:rsidR="0002665D" w:rsidRPr="006053DF" w:rsidRDefault="000A5A23" w:rsidP="000266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02665D" w:rsidRPr="006053DF">
        <w:rPr>
          <w:rFonts w:ascii="Times New Roman" w:hAnsi="Times New Roman" w:cs="Times New Roman"/>
          <w:b/>
          <w:sz w:val="24"/>
          <w:szCs w:val="24"/>
          <w:lang w:val="ru-RU"/>
        </w:rPr>
        <w:t>-1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4.09</w:t>
      </w:r>
      <w:r w:rsidR="006053DF" w:rsidRPr="006053DF">
        <w:rPr>
          <w:rFonts w:ascii="Times New Roman" w:hAnsi="Times New Roman" w:cs="Times New Roman"/>
          <w:b/>
          <w:sz w:val="24"/>
          <w:szCs w:val="24"/>
          <w:lang w:val="ru-RU"/>
        </w:rPr>
        <w:t>.2021г. с 08:00-17</w:t>
      </w:r>
      <w:r w:rsidR="0002665D" w:rsidRPr="006053DF">
        <w:rPr>
          <w:rFonts w:ascii="Times New Roman" w:hAnsi="Times New Roman" w:cs="Times New Roman"/>
          <w:b/>
          <w:sz w:val="24"/>
          <w:szCs w:val="24"/>
          <w:lang w:val="ru-RU"/>
        </w:rPr>
        <w:t>:00 ч.</w:t>
      </w:r>
      <w:r w:rsidR="006053DF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053DF"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6053DF"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="006053DF" w:rsidRPr="006053DF">
        <w:rPr>
          <w:rFonts w:ascii="Times New Roman" w:hAnsi="Times New Roman" w:cs="Times New Roman"/>
          <w:sz w:val="24"/>
          <w:szCs w:val="24"/>
          <w:lang w:val="ru-RU"/>
        </w:rPr>
        <w:t>елкопа</w:t>
      </w:r>
      <w:proofErr w:type="spellEnd"/>
      <w:r w:rsidR="0002665D" w:rsidRPr="006053D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53DF" w:rsidRPr="006053DF" w:rsidRDefault="006053DF" w:rsidP="00605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15-17.09</w:t>
      </w:r>
      <w:r w:rsidR="0002665D" w:rsidRPr="006053DF">
        <w:rPr>
          <w:rFonts w:ascii="Times New Roman" w:hAnsi="Times New Roman" w:cs="Times New Roman"/>
          <w:b/>
          <w:sz w:val="24"/>
          <w:szCs w:val="24"/>
          <w:lang w:val="ru-RU"/>
        </w:rPr>
        <w:t>.2021г. с 0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2665D" w:rsidRPr="006053DF">
        <w:rPr>
          <w:rFonts w:ascii="Times New Roman" w:hAnsi="Times New Roman" w:cs="Times New Roman"/>
          <w:b/>
          <w:sz w:val="24"/>
          <w:szCs w:val="24"/>
          <w:lang w:val="ru-RU"/>
        </w:rPr>
        <w:t>:00-17:00 ч</w:t>
      </w:r>
      <w:r w:rsidR="0002665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елкопа;</w:t>
      </w:r>
    </w:p>
    <w:p w:rsidR="006053DF" w:rsidRPr="006053DF" w:rsidRDefault="006053DF" w:rsidP="00605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18-19.09.2021г. с 08:00-18:00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кколь</w:t>
      </w:r>
      <w:proofErr w:type="spellEnd"/>
    </w:p>
    <w:p w:rsidR="006053DF" w:rsidRPr="006053DF" w:rsidRDefault="006053DF" w:rsidP="006053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20.09.2021г. с 08:00-18:00 ч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ралтобе</w:t>
      </w:r>
      <w:proofErr w:type="spellEnd"/>
    </w:p>
    <w:p w:rsidR="00193060" w:rsidRPr="006053DF" w:rsidRDefault="00193060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29E1" w:rsidRPr="006053DF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Мугалжарский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01.09.21г. с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(ТПКМ-702)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</w:rPr>
        <w:t>Аксу</w:t>
      </w:r>
      <w:proofErr w:type="spellEnd"/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02.09.21г.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(ТПКМ-703)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КХ «Орта Аксу»</w:t>
      </w:r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03.09.21г.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(ТПКМ-201)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с/о. Кумсай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</w:rPr>
        <w:t>Кумсай</w:t>
      </w:r>
      <w:proofErr w:type="spellEnd"/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04.09.21г.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(ТПКМ-202)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</w:rPr>
        <w:t>Кумсай</w:t>
      </w:r>
      <w:proofErr w:type="spellEnd"/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05.09.21г.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(ТПКМ-502)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>Кумсай</w:t>
      </w:r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06.09.21г. с  07</w:t>
      </w:r>
      <w:r w:rsidRPr="006053DF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21</w:t>
      </w:r>
      <w:r w:rsidRPr="006053DF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(ТПКМ-508, 509)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Жамбыл, КХ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Кишкенекуль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07.09.21г.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(ТПКМ-203)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</w:rPr>
        <w:t>Кумсай</w:t>
      </w:r>
      <w:proofErr w:type="spellEnd"/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08.09.21г.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(ТПКМ-102)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</w:rPr>
        <w:t>Шиели</w:t>
      </w:r>
      <w:proofErr w:type="spellEnd"/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09.09.21г. с  08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(ТПКЧ-0701)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 с/о. Кумсай пос. Кумсай</w:t>
      </w:r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03.09.21г. с 09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15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(ТПКЧ-1900)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Кандыагашмкр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. Молодежный дом № 01, 04, 05, 06, 07, 09, 10, ТД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Мериэль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», Баня «Женил-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06.09.21г. с09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15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(ТПКЧ-1904)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Кандыагашмкр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. Молодежный дом № 24, 25, 26,  отделение АО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Казактелеком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07.09.21г. с  09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15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(ТПКЧ-1904)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Кандыагашмкр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. Молодежный дом № 24, 25, 26,  отделение АО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Казактелеком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E5C78" w:rsidRPr="00B450E1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08.09.21г. с  09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30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15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(ТПКЧ-1905)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Кандыагашмкр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. Молодежный дом № 27, 28, 29, 30, 31ТД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Ардак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», кафе «Манчестер», ТД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Топса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минимаркет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Жастык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E5C78" w:rsidRPr="006053DF" w:rsidRDefault="00EE5C78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09.09.21г. с  14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16</w:t>
      </w:r>
      <w:r w:rsidRPr="00B450E1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(ВЛ-35 </w:t>
      </w:r>
      <w:proofErr w:type="spellStart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кВ</w:t>
      </w:r>
      <w:proofErr w:type="spellEnd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Димитрова</w:t>
      </w:r>
      <w:proofErr w:type="gramStart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450E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ос.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Талдысай,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Енбек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, КХ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Даурен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A5A23" w:rsidRPr="006053DF" w:rsidRDefault="000A5A23" w:rsidP="00EE5C78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175109" w:rsidRPr="006053DF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Кобдинский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01.09.2021г.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до 03.09.2021г  с 08:00 до 20:00 ВЛ-10кВ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Алпысай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» от ПС35/10кВ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Алпысай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»  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улак.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06.09.2021г.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до 10 .09.2021г с 09:00 до 18:00  ВЛ-10кВ в габаритах 110кВ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Лубенка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-Ново-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Надежденка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арсай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Киил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13.09.2021г.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до 15.09.2021г  с 09:00 до 18:00 ВЛ-35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«Калиновка»  от  ПС 110/35/10кВ «Ново-Алексеевка»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ескудук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п 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Бильтабан,п.Сарбулак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13.09.2021г.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до 14 .09.2021г с 09:00 до 18:00  ПС 35/10кВ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Ащегора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КРУН-10кВ п.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Акраб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13.09.2021г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до 15.09.2021гс 09:00 до 18:00 ВЛ-0,4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Пятигорка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» от ПС-35/10кВ «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Пятигорка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естаулия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ВЛ-0,4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«Победа» от РП-10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«Победа»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п.Отек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20.09.2021г.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до 22.09.2021г с 09:00 до 18:00 ВЛ-10кВ от ПС- 35/10кВ «Зеленый Дол» 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22.09.2021г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. до 24.09.2021г с 09:00 до 18:00 ВЛ-10кВ от ПС- 35/10кВ «Астрахановка» 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анаталап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5C78" w:rsidRPr="006053DF" w:rsidRDefault="00EE5C78" w:rsidP="00EE5C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3060" w:rsidRPr="006053DF" w:rsidRDefault="00193060" w:rsidP="00193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72040" w:rsidRPr="006053DF" w:rsidRDefault="00F72040" w:rsidP="0000298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Иргизский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2"/>
        <w:gridCol w:w="3261"/>
      </w:tblGrid>
      <w:tr w:rsidR="007C5284" w:rsidRPr="006053DF" w:rsidTr="00422005">
        <w:tc>
          <w:tcPr>
            <w:tcW w:w="2235" w:type="dxa"/>
          </w:tcPr>
          <w:p w:rsidR="007C5284" w:rsidRPr="006053DF" w:rsidRDefault="00B4586B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 Курылыс</w:t>
            </w:r>
          </w:p>
        </w:tc>
      </w:tr>
      <w:tr w:rsidR="007C5284" w:rsidRPr="006053DF" w:rsidTr="00422005">
        <w:tc>
          <w:tcPr>
            <w:tcW w:w="2235" w:type="dxa"/>
          </w:tcPr>
          <w:p w:rsidR="007C5284" w:rsidRPr="006053DF" w:rsidRDefault="00EE5C78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 Курылыс</w:t>
            </w:r>
          </w:p>
        </w:tc>
      </w:tr>
      <w:tr w:rsidR="007C5284" w:rsidRPr="006053DF" w:rsidTr="00422005">
        <w:tc>
          <w:tcPr>
            <w:tcW w:w="2235" w:type="dxa"/>
          </w:tcPr>
          <w:p w:rsidR="007C5284" w:rsidRPr="006053DF" w:rsidRDefault="00EE5C78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 Курылыс</w:t>
            </w:r>
          </w:p>
        </w:tc>
      </w:tr>
      <w:tr w:rsidR="007C5284" w:rsidRPr="006053DF" w:rsidTr="00422005">
        <w:tc>
          <w:tcPr>
            <w:tcW w:w="2235" w:type="dxa"/>
          </w:tcPr>
          <w:p w:rsidR="007C5284" w:rsidRPr="006053DF" w:rsidRDefault="00EE5C78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 Курылыс</w:t>
            </w:r>
          </w:p>
        </w:tc>
      </w:tr>
      <w:tr w:rsidR="007C5284" w:rsidRPr="006053DF" w:rsidTr="00422005">
        <w:tc>
          <w:tcPr>
            <w:tcW w:w="2235" w:type="dxa"/>
          </w:tcPr>
          <w:p w:rsidR="007C5284" w:rsidRPr="006053DF" w:rsidRDefault="00EE5C78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 Курылыс</w:t>
            </w:r>
          </w:p>
        </w:tc>
      </w:tr>
      <w:tr w:rsidR="007C5284" w:rsidRPr="00B450E1" w:rsidTr="00422005">
        <w:tc>
          <w:tcPr>
            <w:tcW w:w="2235" w:type="dxa"/>
          </w:tcPr>
          <w:p w:rsidR="007C5284" w:rsidRPr="006053DF" w:rsidRDefault="00EE5C78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2005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5284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</w:p>
        </w:tc>
        <w:tc>
          <w:tcPr>
            <w:tcW w:w="2122" w:type="dxa"/>
          </w:tcPr>
          <w:p w:rsidR="007C5284" w:rsidRPr="006053DF" w:rsidRDefault="007C5284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7C5284" w:rsidRPr="006053DF" w:rsidRDefault="00E008E8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Ч.Т.</w:t>
            </w:r>
            <w:r w:rsidR="00B4586B" w:rsidRPr="006053DF">
              <w:rPr>
                <w:rFonts w:ascii="Times New Roman" w:hAnsi="Times New Roman" w:cs="Times New Roman"/>
                <w:sz w:val="24"/>
                <w:szCs w:val="24"/>
              </w:rPr>
              <w:t>Жасталап</w:t>
            </w:r>
            <w:proofErr w:type="spellEnd"/>
            <w:r w:rsidR="00B4586B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и Водозабор</w:t>
            </w:r>
          </w:p>
        </w:tc>
      </w:tr>
      <w:tr w:rsidR="00B4586B" w:rsidRPr="00B450E1" w:rsidTr="00422005">
        <w:tc>
          <w:tcPr>
            <w:tcW w:w="2235" w:type="dxa"/>
          </w:tcPr>
          <w:p w:rsidR="00B4586B" w:rsidRPr="006053DF" w:rsidRDefault="00B4586B" w:rsidP="00B4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20.09.2021г</w:t>
            </w:r>
          </w:p>
        </w:tc>
        <w:tc>
          <w:tcPr>
            <w:tcW w:w="2122" w:type="dxa"/>
          </w:tcPr>
          <w:p w:rsidR="00B4586B" w:rsidRPr="006053DF" w:rsidRDefault="00B4586B" w:rsidP="00B4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 08 до 17:00 ч.</w:t>
            </w:r>
          </w:p>
        </w:tc>
        <w:tc>
          <w:tcPr>
            <w:tcW w:w="3261" w:type="dxa"/>
          </w:tcPr>
          <w:p w:rsidR="00B4586B" w:rsidRPr="006053DF" w:rsidRDefault="00B4586B" w:rsidP="008D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Пос. Нура,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Белшер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Дукен</w:t>
            </w:r>
            <w:proofErr w:type="spellEnd"/>
          </w:p>
        </w:tc>
      </w:tr>
    </w:tbl>
    <w:p w:rsidR="00B4586B" w:rsidRPr="006053DF" w:rsidRDefault="00B4586B" w:rsidP="00B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21.09.2021г          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 08 до 17:00 ч.    Пос. Тельман, Коминтерн,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Тауп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Жайсанбай</w:t>
      </w:r>
      <w:proofErr w:type="spellEnd"/>
    </w:p>
    <w:p w:rsidR="00B4586B" w:rsidRPr="006053DF" w:rsidRDefault="00B4586B" w:rsidP="00B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22.09.2021г          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 08 до 17:00 ч.   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Тауп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Жайсанбай</w:t>
      </w:r>
      <w:proofErr w:type="spellEnd"/>
    </w:p>
    <w:p w:rsidR="00B4586B" w:rsidRPr="006053DF" w:rsidRDefault="00B4586B" w:rsidP="00B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23.09.2021г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          с 08 до 17:00 ч.    Пос.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Кумтогай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Каракудык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>, Карасай</w:t>
      </w:r>
    </w:p>
    <w:p w:rsidR="00B4586B" w:rsidRPr="006053DF" w:rsidRDefault="00B4586B" w:rsidP="00B4586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5109" w:rsidRPr="006053DF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Мартукский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E008E8" w:rsidRPr="006053DF" w:rsidRDefault="00E008E8" w:rsidP="00E008E8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02.09.2021г 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Мартук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уэзова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116-148,ул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Маметова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8-13,ул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Молдагулова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8-15</w:t>
      </w:r>
    </w:p>
    <w:p w:rsidR="00E008E8" w:rsidRPr="006053DF" w:rsidRDefault="00E008E8" w:rsidP="008D3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06.09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.2021г 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Кумсай </w:t>
      </w:r>
      <w:proofErr w:type="spellStart"/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Медетова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30-56</w:t>
      </w:r>
    </w:p>
    <w:p w:rsidR="00E008E8" w:rsidRPr="006053DF" w:rsidRDefault="00E008E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08.09.2021г 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Мартук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Есет-Кокиулы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113-149,Аубакирова1-4,Байганина150-160</w:t>
      </w:r>
    </w:p>
    <w:p w:rsidR="00E008E8" w:rsidRPr="006053DF" w:rsidRDefault="00E008E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10.09.2021г 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Каратогай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>ирлесу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ул.Енбекши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1-11.ул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Келешек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27-40</w:t>
      </w:r>
    </w:p>
    <w:p w:rsidR="00E008E8" w:rsidRPr="006053DF" w:rsidRDefault="00E008E8" w:rsidP="00362C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13.09.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2021г  09:00-17:00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Мартук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Жамбыла 135-148,</w:t>
      </w:r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Панфилова 20-24</w:t>
      </w:r>
    </w:p>
    <w:p w:rsidR="00E008E8" w:rsidRPr="006053DF" w:rsidRDefault="00E008E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15.09.2021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г  09:00-17:00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Мартук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053D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3DF">
        <w:rPr>
          <w:rFonts w:ascii="Times New Roman" w:hAnsi="Times New Roman" w:cs="Times New Roman"/>
          <w:sz w:val="24"/>
          <w:szCs w:val="24"/>
          <w:lang w:val="ru-RU"/>
        </w:rPr>
        <w:t>Аубакирова</w:t>
      </w:r>
      <w:proofErr w:type="spellEnd"/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9-15,ул Жамбыла 170-196,Абдирова20-28                                                                                                    </w:t>
      </w:r>
    </w:p>
    <w:p w:rsidR="00E008E8" w:rsidRPr="006053DF" w:rsidRDefault="00362C81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17.09.2021г  09:00-17:00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8E8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E008E8" w:rsidRPr="006053DF">
        <w:rPr>
          <w:rFonts w:ascii="Times New Roman" w:hAnsi="Times New Roman" w:cs="Times New Roman"/>
          <w:sz w:val="24"/>
          <w:szCs w:val="24"/>
          <w:lang w:val="ru-RU"/>
        </w:rPr>
        <w:t>Кызылкол</w:t>
      </w:r>
      <w:proofErr w:type="spellEnd"/>
    </w:p>
    <w:p w:rsidR="00E008E8" w:rsidRPr="006053DF" w:rsidRDefault="00E008E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23.09.2021г 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>с. Кызылжар</w:t>
      </w:r>
    </w:p>
    <w:p w:rsidR="00E008E8" w:rsidRPr="006053DF" w:rsidRDefault="00E008E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24.09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.2021г 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09:00-17:00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>с.13 Лет Казахстана</w:t>
      </w:r>
    </w:p>
    <w:p w:rsidR="00E008E8" w:rsidRPr="006053DF" w:rsidRDefault="008D356D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27.09.2021   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09.00-17.00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8E8" w:rsidRPr="006053DF">
        <w:rPr>
          <w:rFonts w:ascii="Times New Roman" w:hAnsi="Times New Roman" w:cs="Times New Roman"/>
          <w:sz w:val="24"/>
          <w:szCs w:val="24"/>
          <w:lang w:val="ru-RU"/>
        </w:rPr>
        <w:t>с. Полтавка</w:t>
      </w:r>
    </w:p>
    <w:p w:rsidR="00E008E8" w:rsidRPr="006053DF" w:rsidRDefault="00062B08" w:rsidP="00E00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28.09.2021</w:t>
      </w:r>
      <w:r w:rsidR="008D356D" w:rsidRPr="006053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  </w:t>
      </w:r>
      <w:r w:rsidR="00362C81" w:rsidRPr="006053DF">
        <w:rPr>
          <w:rFonts w:ascii="Times New Roman" w:hAnsi="Times New Roman" w:cs="Times New Roman"/>
          <w:b/>
          <w:sz w:val="24"/>
          <w:szCs w:val="24"/>
          <w:lang w:val="ru-RU"/>
        </w:rPr>
        <w:t>09.00-17.00</w:t>
      </w:r>
      <w:r w:rsidR="00362C81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56D" w:rsidRPr="00605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008E8" w:rsidRPr="006053DF">
        <w:rPr>
          <w:rFonts w:ascii="Times New Roman" w:hAnsi="Times New Roman" w:cs="Times New Roman"/>
          <w:sz w:val="24"/>
          <w:szCs w:val="24"/>
          <w:lang w:val="ru-RU"/>
        </w:rPr>
        <w:t>с. Борте</w:t>
      </w:r>
    </w:p>
    <w:p w:rsidR="0023491B" w:rsidRPr="006053DF" w:rsidRDefault="0023491B" w:rsidP="00E00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6053DF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Темирский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W w:w="162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6"/>
        <w:gridCol w:w="1985"/>
        <w:gridCol w:w="279"/>
        <w:gridCol w:w="11750"/>
        <w:gridCol w:w="279"/>
      </w:tblGrid>
      <w:tr w:rsidR="008D356D" w:rsidRPr="006053DF" w:rsidTr="006053DF">
        <w:trPr>
          <w:trHeight w:val="368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Шитубек</w:t>
            </w:r>
            <w:proofErr w:type="spellEnd"/>
          </w:p>
        </w:tc>
      </w:tr>
      <w:tr w:rsidR="008D356D" w:rsidRPr="006053DF" w:rsidTr="006053DF">
        <w:trPr>
          <w:trHeight w:val="374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39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Акбопе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392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Джамбул</w:t>
            </w:r>
            <w:proofErr w:type="spellEnd"/>
          </w:p>
        </w:tc>
      </w:tr>
      <w:tr w:rsidR="008D356D" w:rsidRPr="006053DF" w:rsidTr="006053DF">
        <w:trPr>
          <w:trHeight w:val="347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Каратобе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415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Бiрлiк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356D" w:rsidRPr="006053DF" w:rsidTr="006053DF">
        <w:trPr>
          <w:trHeight w:val="37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Табыс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B450E1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Сарколь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ауелсиздик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ул.Санкибай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</w:t>
            </w:r>
            <w:proofErr w:type="spellEnd"/>
          </w:p>
        </w:tc>
      </w:tr>
      <w:tr w:rsidR="008D356D" w:rsidRPr="006053DF" w:rsidTr="006053DF">
        <w:trPr>
          <w:trHeight w:val="370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ул.Жаман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ул.К.Латыпов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ул.Рауан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ул.Мектеп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6053DF" w:rsidTr="006053DF">
        <w:trPr>
          <w:trHeight w:val="41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ул.Жаман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ул.К.Латыпов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ул.Тасбулак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ул.Мушир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6053DF" w:rsidTr="006053DF">
        <w:trPr>
          <w:trHeight w:val="223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Кумды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410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37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B450E1" w:rsidTr="006053DF">
        <w:trPr>
          <w:trHeight w:val="402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Аксай (Ленин) сотовый связь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</w:tc>
      </w:tr>
      <w:tr w:rsidR="008D356D" w:rsidRPr="006053DF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Шанырак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393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Еламан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6053DF" w:rsidTr="006053DF">
        <w:trPr>
          <w:trHeight w:val="39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Енбекши</w:t>
            </w:r>
            <w:proofErr w:type="spellEnd"/>
          </w:p>
        </w:tc>
      </w:tr>
      <w:tr w:rsidR="008D356D" w:rsidRPr="006053DF" w:rsidTr="006053DF">
        <w:trPr>
          <w:trHeight w:val="384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08.09.2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02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Енбекши</w:t>
            </w:r>
            <w:proofErr w:type="spellEnd"/>
          </w:p>
        </w:tc>
      </w:tr>
      <w:tr w:rsidR="008D356D" w:rsidRPr="006053DF" w:rsidTr="006053DF">
        <w:trPr>
          <w:trHeight w:val="40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6053D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ГНПС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Казтрансойл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ул.Балмуханова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ул.Абая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ул.Сатпаева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ул.Алтынсарина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ул.Абулхайыр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ул.Кунаева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ул.Санкибай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ул.Жубанова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Маметова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ул.Баешева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ул.Нагауова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А.Молдагулова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ул.Жазыкова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ул.Токенова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ул.Ахмет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халфе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ул.Кырман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ул.Б.Момышулы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ул.Толганай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ул.Уалиханова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D356D" w:rsidRPr="006053DF" w:rsidTr="006053DF">
        <w:trPr>
          <w:trHeight w:val="39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Сарколь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</w:tr>
      <w:tr w:rsidR="008D356D" w:rsidRPr="006053DF" w:rsidTr="006053DF">
        <w:trPr>
          <w:trHeight w:val="400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Сарколь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ул.Мечеть</w:t>
            </w:r>
            <w:proofErr w:type="spellEnd"/>
          </w:p>
        </w:tc>
      </w:tr>
      <w:tr w:rsidR="008D356D" w:rsidRPr="006053DF" w:rsidTr="006053DF">
        <w:trPr>
          <w:trHeight w:val="55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356D" w:rsidRPr="00B450E1" w:rsidRDefault="008D356D" w:rsidP="008D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9" w:type="dxa"/>
            <w:gridSpan w:val="2"/>
            <w:shd w:val="clear" w:color="auto" w:fill="auto"/>
            <w:noWrap/>
            <w:vAlign w:val="bottom"/>
            <w:hideMark/>
          </w:tcPr>
          <w:p w:rsidR="008D356D" w:rsidRPr="006053DF" w:rsidRDefault="008D356D" w:rsidP="008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56D" w:rsidRPr="006053DF" w:rsidTr="006053DF">
        <w:trPr>
          <w:trHeight w:val="44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D356D" w:rsidRPr="00B450E1" w:rsidRDefault="008D356D" w:rsidP="008D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9" w:type="dxa"/>
            <w:gridSpan w:val="2"/>
            <w:shd w:val="clear" w:color="auto" w:fill="auto"/>
            <w:noWrap/>
            <w:vAlign w:val="bottom"/>
            <w:hideMark/>
          </w:tcPr>
          <w:p w:rsidR="008D356D" w:rsidRPr="006053DF" w:rsidRDefault="008D356D" w:rsidP="008D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56D" w:rsidRPr="00B450E1" w:rsidTr="006053DF">
        <w:trPr>
          <w:trHeight w:val="22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noWrap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 Темир Школа,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лтынсарина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Олжас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отделение Джамбул, КХ "Жана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КХ "Каратобе", КХ </w:t>
            </w: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Акбопе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</w:p>
        </w:tc>
      </w:tr>
      <w:tr w:rsidR="008D356D" w:rsidRPr="006053DF" w:rsidTr="006053DF">
        <w:trPr>
          <w:trHeight w:val="368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"KCELL"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ПромыселШубаркудук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ТОО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ЛК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АЗС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Казмунайгаз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Жаксымайская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"СНПС-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Актобемунайгаз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ТОО СП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Мидас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асфальтный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6053DF" w:rsidTr="006053DF">
        <w:trPr>
          <w:trHeight w:val="374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Стоковой</w:t>
            </w:r>
            <w:proofErr w:type="spellEnd"/>
          </w:p>
        </w:tc>
      </w:tr>
      <w:tr w:rsidR="008D356D" w:rsidRPr="00B450E1" w:rsidTr="006053DF">
        <w:trPr>
          <w:trHeight w:val="39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Таскопа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ойыл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ул.Астана</w:t>
            </w:r>
            <w:proofErr w:type="spellEnd"/>
          </w:p>
        </w:tc>
      </w:tr>
      <w:tr w:rsidR="008D356D" w:rsidRPr="00B450E1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Таскопа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ойыл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ул.Астана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ул.Мектеп</w:t>
            </w:r>
            <w:proofErr w:type="spellEnd"/>
          </w:p>
        </w:tc>
      </w:tr>
      <w:tr w:rsidR="008D356D" w:rsidRPr="00B450E1" w:rsidTr="006053DF">
        <w:trPr>
          <w:trHeight w:val="392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оклматив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ул.Новостройка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356D" w:rsidRPr="006053DF" w:rsidTr="006053DF">
        <w:trPr>
          <w:trHeight w:val="347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ул.Балмуханова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ул.Толганай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ул.Маметова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ул.Баешева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ул.Абая,ул.Уалиханова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ул.Сатпаева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ул.Б.Момышулы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ул.Токенова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ул.Ахмет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халфе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ул.Кырман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ул.А.Молдагулова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ул.Жазыкова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ул.Кунаева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ул.Нагауова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ул.Алтынсарина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ул.Абулхайыр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ул.Кунаева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ул.Санкибай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ул.Жубанова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D356D" w:rsidRPr="006053DF" w:rsidTr="006053DF">
        <w:trPr>
          <w:trHeight w:val="415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Бабатай</w:t>
            </w:r>
            <w:proofErr w:type="spellEnd"/>
          </w:p>
        </w:tc>
      </w:tr>
      <w:tr w:rsidR="008D356D" w:rsidRPr="006053DF" w:rsidTr="006053DF">
        <w:trPr>
          <w:trHeight w:val="37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Шибулак</w:t>
            </w:r>
            <w:proofErr w:type="spellEnd"/>
          </w:p>
        </w:tc>
      </w:tr>
      <w:tr w:rsidR="008D356D" w:rsidRPr="006053DF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Номад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Келбатыр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D356D" w:rsidRPr="00B450E1" w:rsidTr="006053DF">
        <w:trPr>
          <w:trHeight w:val="370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алмухамедов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ул.Байганина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356D" w:rsidRPr="006053DF" w:rsidTr="006053DF">
        <w:trPr>
          <w:trHeight w:val="41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ул.Ж.Махимов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ул.Балмухамедов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B450E1" w:rsidTr="006053DF">
        <w:trPr>
          <w:trHeight w:val="223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Аксай (Ленин), отделение Б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рл</w:t>
            </w: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(Первомай), 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Шыгырлы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(Дружба), отделение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(Шевченко).</w:t>
            </w:r>
          </w:p>
        </w:tc>
      </w:tr>
      <w:tr w:rsidR="008D356D" w:rsidRPr="00B450E1" w:rsidTr="006053DF">
        <w:trPr>
          <w:trHeight w:val="410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Аксай (Ленин), отделение Б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рл</w:t>
            </w: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(Первомай), 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Шыгырлы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(Дружба), отделение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(Шевченко).</w:t>
            </w:r>
          </w:p>
        </w:tc>
      </w:tr>
      <w:tr w:rsidR="008D356D" w:rsidRPr="00B450E1" w:rsidTr="006053DF">
        <w:trPr>
          <w:trHeight w:val="37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жамбула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ул.Жастар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ул.Байганина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356D" w:rsidRPr="00B450E1" w:rsidTr="006053DF">
        <w:trPr>
          <w:trHeight w:val="402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Шыгырлы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(Дружба), отделение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(Шевченко)</w:t>
            </w:r>
          </w:p>
        </w:tc>
      </w:tr>
      <w:tr w:rsidR="008D356D" w:rsidRPr="00B450E1" w:rsidTr="006053DF">
        <w:trPr>
          <w:trHeight w:val="406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Б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рл</w:t>
            </w: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(Первомай), село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Шыгырлы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(Дружба), отделение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Ащисай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(Шевченко).</w:t>
            </w:r>
          </w:p>
        </w:tc>
      </w:tr>
      <w:tr w:rsidR="008D356D" w:rsidRPr="006053DF" w:rsidTr="006053DF">
        <w:trPr>
          <w:trHeight w:val="393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ул.Уил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6053DF" w:rsidTr="006053DF">
        <w:trPr>
          <w:trHeight w:val="399"/>
        </w:trPr>
        <w:tc>
          <w:tcPr>
            <w:tcW w:w="1843" w:type="dxa"/>
            <w:shd w:val="clear" w:color="auto" w:fill="auto"/>
            <w:noWrap/>
            <w:hideMark/>
          </w:tcPr>
          <w:p w:rsidR="008D356D" w:rsidRPr="00B450E1" w:rsidRDefault="008D356D" w:rsidP="008D3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20.09.</w:t>
            </w:r>
            <w:r w:rsidR="00930A4F"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B450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2410" w:type="dxa"/>
            <w:gridSpan w:val="3"/>
            <w:shd w:val="clear" w:color="auto" w:fill="auto"/>
            <w:noWrap/>
            <w:hideMark/>
          </w:tcPr>
          <w:p w:rsidR="008D356D" w:rsidRPr="006053DF" w:rsidRDefault="008D356D" w:rsidP="006053DF">
            <w:pPr>
              <w:ind w:left="17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12029" w:type="dxa"/>
            <w:gridSpan w:val="2"/>
            <w:shd w:val="clear" w:color="auto" w:fill="auto"/>
            <w:vAlign w:val="bottom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  <w:r w:rsidRPr="0060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356D" w:rsidRPr="006053DF" w:rsidTr="006053DF">
        <w:trPr>
          <w:gridAfter w:val="1"/>
          <w:wAfter w:w="279" w:type="dxa"/>
          <w:trHeight w:val="384"/>
        </w:trPr>
        <w:tc>
          <w:tcPr>
            <w:tcW w:w="1989" w:type="dxa"/>
            <w:gridSpan w:val="2"/>
            <w:shd w:val="clear" w:color="auto" w:fill="auto"/>
            <w:noWrap/>
            <w:hideMark/>
          </w:tcPr>
          <w:p w:rsidR="008D356D" w:rsidRPr="006053DF" w:rsidRDefault="008D356D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8D356D" w:rsidRPr="006053DF" w:rsidRDefault="008D356D" w:rsidP="008D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9" w:type="dxa"/>
            <w:gridSpan w:val="2"/>
            <w:shd w:val="clear" w:color="auto" w:fill="auto"/>
            <w:hideMark/>
          </w:tcPr>
          <w:p w:rsidR="008D356D" w:rsidRPr="006053DF" w:rsidRDefault="008D356D" w:rsidP="008D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159" w:rsidRDefault="00B450E1" w:rsidP="0040026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Хромтауский</w:t>
      </w:r>
      <w:proofErr w:type="spellEnd"/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</w:rPr>
        <w:t>02.09.21г.    с 08:00-19:00ч.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</w:rPr>
        <w:t xml:space="preserve">03.09.21г.    с 08:00-19:00ч.  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ЗТП-17 Квартал 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г. Хромтау: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B450E1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B450E1">
        <w:rPr>
          <w:rFonts w:ascii="Times New Roman" w:hAnsi="Times New Roman" w:cs="Times New Roman"/>
          <w:sz w:val="24"/>
          <w:szCs w:val="24"/>
          <w:lang w:val="ru-RU"/>
        </w:rPr>
        <w:t>ахно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Алдиярова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, Дорожная,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Курмангазы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, Гагарина, Нурпеисова, Джамбула, Конева,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Каржауова</w:t>
      </w:r>
      <w:proofErr w:type="spellEnd"/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</w:rPr>
      </w:pPr>
      <w:r w:rsidRPr="00B450E1">
        <w:rPr>
          <w:rFonts w:ascii="Times New Roman" w:hAnsi="Times New Roman" w:cs="Times New Roman"/>
          <w:b/>
          <w:sz w:val="24"/>
          <w:szCs w:val="24"/>
        </w:rPr>
        <w:t>06.09.21г.    с 08:00-19:00ч.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</w:rPr>
        <w:t xml:space="preserve">07.09.21г.    с 08:00-19:00ч.  </w:t>
      </w: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ЗТП-Школа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sz w:val="24"/>
          <w:szCs w:val="24"/>
          <w:lang w:val="ru-RU"/>
        </w:rPr>
        <w:t>г. Хромтау: Школа№3, СТО-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Егизбаев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, Бюро технической инвентаризации (БТИ) РОВД </w:t>
      </w:r>
      <w:proofErr w:type="spellStart"/>
      <w:r w:rsidRPr="00B450E1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B450E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B450E1">
        <w:rPr>
          <w:rFonts w:ascii="Times New Roman" w:hAnsi="Times New Roman" w:cs="Times New Roman"/>
          <w:sz w:val="24"/>
          <w:szCs w:val="24"/>
          <w:lang w:val="ru-RU"/>
        </w:rPr>
        <w:t>бая</w:t>
      </w:r>
      <w:proofErr w:type="spellEnd"/>
      <w:r w:rsidRPr="00B450E1">
        <w:rPr>
          <w:rFonts w:ascii="Times New Roman" w:hAnsi="Times New Roman" w:cs="Times New Roman"/>
          <w:sz w:val="24"/>
          <w:szCs w:val="24"/>
          <w:lang w:val="ru-RU"/>
        </w:rPr>
        <w:t xml:space="preserve"> дом №8,9, 9/3 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50E1" w:rsidRPr="00B450E1" w:rsidRDefault="00B450E1" w:rsidP="00B450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08-09.09.21г. с 08:00-20:00ч    КТ</w:t>
      </w:r>
      <w:proofErr w:type="gramStart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П-</w:t>
      </w:r>
      <w:proofErr w:type="gramEnd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Домкультура</w:t>
      </w:r>
      <w:proofErr w:type="spellEnd"/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 ПС-35/10кВ </w:t>
      </w:r>
      <w:proofErr w:type="spellStart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>Кудуксай</w:t>
      </w:r>
      <w:proofErr w:type="spellEnd"/>
      <w:r w:rsidRPr="00B45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B450E1" w:rsidRPr="00B450E1" w:rsidRDefault="00B450E1" w:rsidP="00B450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п.Кудусай</w:t>
      </w:r>
      <w:proofErr w:type="spellEnd"/>
    </w:p>
    <w:p w:rsidR="00B450E1" w:rsidRDefault="00B450E1" w:rsidP="00B450E1">
      <w:pPr>
        <w:tabs>
          <w:tab w:val="left" w:pos="2980"/>
        </w:tabs>
        <w:rPr>
          <w:sz w:val="28"/>
          <w:szCs w:val="28"/>
        </w:rPr>
      </w:pPr>
    </w:p>
    <w:p w:rsidR="00400262" w:rsidRPr="006053DF" w:rsidRDefault="00400262" w:rsidP="0040026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Уилскому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3402"/>
      </w:tblGrid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О.Клипанова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4,6,8,10,12,14, 16,17,21,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М.Толебаева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6,8,10,12,14,16,17,18, 19,21,23,26,28,30,32,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1,4,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И.Кагаргулова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2,3,4,5,6,7,8,9,11,13,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Курмангазина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2,3,4,5,7,9,11,15,19, 23,25,27,29,31,33,35,37,39,41,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С.Масатова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1,2,3,4,5,6,7,8,10,12,14, М.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Толебаева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2,3,4,5,7,9,11,13,15,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Коптогай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Тамды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кол, Сапы               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 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Ш.Берсиева, Республика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Кемир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С.Керимбаева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Ботагоз-1,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Казакстан</w:t>
            </w:r>
            <w:proofErr w:type="spellEnd"/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3,6,7,9,10,11,12,14,15,16,18,19,20,22,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И.Кагаргулова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15,17,19,21,23,25,27,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Курмангазина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24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С.Масатова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11,13,15,16,17,19,20,21, 22,23,24,25,26,30,32,36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Шернияза.Ж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33,37,41,43,45,47,51,53, 55,57,59,63,69,73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21,23,25,27,29,31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Жолмырзаева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2,4,6,8,10,12,14, 24,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Кокжар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39,41,43,45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Курмангазина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6,8,10,12,14,16, 22,26,28,30,32,34,36,38,42,46,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Шернияза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52,56,58,64,75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07.09.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Акжар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Берсиева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Кенес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Кайынды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Караой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Казакстан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2030,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кайрат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Ынтымак</w:t>
            </w:r>
            <w:proofErr w:type="spellEnd"/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Сарбие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Махамбет,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Жастар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24,26,30,34,38,40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Кокжар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15,17,19,21,25,27, 29,31,35,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С.Масатова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27,29,31,33,35,37,39, 40,44,46,50,52,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Шернияза.Ж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38,40,42,44,46,48,50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А.Койшыгулова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1,2,3,4,5,6,7,8,9, 10,12,14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Курмангазина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45,47,48,49,50,51,53,55,57,61,63,65 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Шернияза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79,81,83,85,87,89,91, 93,95,97,  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Кемир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И.Курманова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С.Керимбаева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Казакстан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Караой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Енбеккерлер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Жетикол</w:t>
            </w:r>
            <w:proofErr w:type="spellEnd"/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09-13.00ч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Абая 2,4,6,8,10,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Амангельды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Иманова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1,3,5,7,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Байганина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1,2,3,4,6,7,9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Кокжар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71,73,75,77,79,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А.Молдагуловой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1,2,3,4,5,6,7,8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Шернияза.Ж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78,80,82,84,97,99,101103,105,107,109</w:t>
            </w:r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К.Ержанова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1,3,5,7,9,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Кокжар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67,72,74,76,78,80,84,86, 88,90 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К.Ержанова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Сулеимен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Аулие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Бакаева  </w:t>
            </w:r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Сарбие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А.Молдагулова, Айтеке би, Бейбітшілік, Желтоксан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113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Коптогай</w:t>
            </w:r>
            <w:proofErr w:type="spellEnd"/>
          </w:p>
          <w:p w:rsidR="004F7159" w:rsidRPr="006053DF" w:rsidRDefault="004F7159" w:rsidP="0039138B">
            <w:pPr>
              <w:tabs>
                <w:tab w:val="left" w:pos="113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Казакстан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Шернияза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111,113,115,117,119,121,123,125,128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Д.Медетбаева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2,4,6,8,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F7159" w:rsidRPr="006053DF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Абая 1,3,5,7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Желтоксан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2,4,6,8,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Кокжар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81,83,85,87,89,91,93,95,97,99, 101,112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Н.Тапалова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1,2,3,4,6,7,8,9,10,11, 12,13,14,15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Шернияза.Ж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86,88,90,92,94,96,98,100,102,104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10.09. 2020г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</w:t>
            </w:r>
            <w:proofErr w:type="spellEnd"/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У.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Дусипова1,2,3,4,5,6,7,8,9,10, 12,16,18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И.Карагулова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12,14,18,20,22,24,26,32,34,36,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О.Клипанова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Н.Оноприенко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1,2,3,4,5,6,9,10,14,16,18,20,22</w:t>
            </w:r>
          </w:p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Шернияза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1,2,3,4,5,6,7,8,10,11,12, 13,15,17,19,21,</w:t>
            </w:r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25,27,29,31</w:t>
            </w:r>
          </w:p>
        </w:tc>
      </w:tr>
      <w:tr w:rsidR="004F7159" w:rsidRPr="00B450E1" w:rsidTr="00930A4F">
        <w:tc>
          <w:tcPr>
            <w:tcW w:w="1559" w:type="dxa"/>
            <w:hideMark/>
          </w:tcPr>
          <w:p w:rsidR="004F7159" w:rsidRPr="00930A4F" w:rsidRDefault="004F7159" w:rsidP="00391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13-18.09. 2021г</w:t>
            </w:r>
          </w:p>
        </w:tc>
        <w:tc>
          <w:tcPr>
            <w:tcW w:w="2127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Cs/>
                <w:sz w:val="24"/>
                <w:szCs w:val="24"/>
              </w:rPr>
              <w:t>09-19.00ч</w:t>
            </w:r>
          </w:p>
        </w:tc>
        <w:tc>
          <w:tcPr>
            <w:tcW w:w="3402" w:type="dxa"/>
            <w:hideMark/>
          </w:tcPr>
          <w:p w:rsidR="004F7159" w:rsidRPr="006053DF" w:rsidRDefault="004F7159" w:rsidP="0039138B">
            <w:pPr>
              <w:tabs>
                <w:tab w:val="left" w:pos="37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.К</w:t>
            </w:r>
            <w:proofErr w:type="gram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аракемир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Акшатау,Талтогай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Уилского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Уилского</w:t>
            </w:r>
            <w:proofErr w:type="spellEnd"/>
            <w:r w:rsidRPr="006053D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рай</w:t>
            </w:r>
          </w:p>
        </w:tc>
      </w:tr>
    </w:tbl>
    <w:p w:rsidR="004F7159" w:rsidRPr="006053DF" w:rsidRDefault="004F7159" w:rsidP="0040026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6053DF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Шалкарский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W w:w="23826" w:type="dxa"/>
        <w:tblLayout w:type="fixed"/>
        <w:tblLook w:val="04A0" w:firstRow="1" w:lastRow="0" w:firstColumn="1" w:lastColumn="0" w:noHBand="0" w:noVBand="1"/>
      </w:tblPr>
      <w:tblGrid>
        <w:gridCol w:w="2518"/>
        <w:gridCol w:w="2976"/>
        <w:gridCol w:w="5813"/>
        <w:gridCol w:w="1668"/>
        <w:gridCol w:w="1559"/>
        <w:gridCol w:w="9292"/>
      </w:tblGrid>
      <w:tr w:rsidR="004F7159" w:rsidRPr="006053DF" w:rsidTr="00AE38BF">
        <w:trPr>
          <w:trHeight w:val="765"/>
        </w:trPr>
        <w:tc>
          <w:tcPr>
            <w:tcW w:w="2518" w:type="dxa"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05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01-10.09.2021 г.      </w:t>
            </w:r>
          </w:p>
        </w:tc>
        <w:tc>
          <w:tcPr>
            <w:tcW w:w="2976" w:type="dxa"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09:00 ч. -  19:00 ч. </w:t>
            </w:r>
          </w:p>
        </w:tc>
        <w:tc>
          <w:tcPr>
            <w:tcW w:w="5813" w:type="dxa"/>
          </w:tcPr>
          <w:p w:rsidR="004F7159" w:rsidRPr="006053DF" w:rsidRDefault="000A5A23" w:rsidP="000A5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>Шалкар</w:t>
            </w:r>
            <w:proofErr w:type="spellEnd"/>
            <w:r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М.Шманулы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Айтеке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Есет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Кутибарулы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Карауыл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Конакбай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Жаксыбаев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Толегенов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Ыдирис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Ургенишбаев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Жубанова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Дуйсов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Сыдыков</w:t>
            </w:r>
            <w:proofErr w:type="spellEnd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. И.Т.Д.</w:t>
            </w:r>
            <w:r w:rsidR="004F7159" w:rsidRPr="0060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68" w:type="dxa"/>
          </w:tcPr>
          <w:p w:rsidR="004F7159" w:rsidRPr="006053DF" w:rsidRDefault="004F7159" w:rsidP="00D067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F7159" w:rsidRPr="006053DF" w:rsidRDefault="004F7159" w:rsidP="008D3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292" w:type="dxa"/>
          </w:tcPr>
          <w:p w:rsidR="004F7159" w:rsidRPr="006053DF" w:rsidRDefault="004F7159" w:rsidP="008D3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E1DA8" w:rsidRPr="006053DF" w:rsidRDefault="008E1DA8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E2835" w:rsidRPr="006053DF" w:rsidRDefault="00CB60DF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Эмбенский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tbl>
      <w:tblPr>
        <w:tblW w:w="13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2551"/>
        <w:gridCol w:w="465"/>
        <w:gridCol w:w="5861"/>
        <w:gridCol w:w="2977"/>
      </w:tblGrid>
      <w:tr w:rsidR="004F7159" w:rsidRPr="00B450E1" w:rsidTr="000A5A23">
        <w:trPr>
          <w:trHeight w:val="507"/>
        </w:trPr>
        <w:tc>
          <w:tcPr>
            <w:tcW w:w="2127" w:type="dxa"/>
            <w:gridSpan w:val="2"/>
            <w:vMerge w:val="restart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13-22.09.21г</w:t>
            </w:r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13-23.09.21г</w:t>
            </w:r>
          </w:p>
        </w:tc>
        <w:tc>
          <w:tcPr>
            <w:tcW w:w="3016" w:type="dxa"/>
            <w:gridSpan w:val="2"/>
            <w:vMerge w:val="restart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09ч-00м  до</w:t>
            </w:r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17ч-00м</w:t>
            </w:r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09ч-00м  до</w:t>
            </w:r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17ч-00м</w:t>
            </w:r>
          </w:p>
        </w:tc>
        <w:tc>
          <w:tcPr>
            <w:tcW w:w="5861" w:type="dxa"/>
            <w:vMerge w:val="restart"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</w:t>
            </w:r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ул.Жубанова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Казбек би, Амангельды, Толе би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Бейбитшилик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Берсеева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Толе Би,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Байганина</w:t>
            </w:r>
            <w:proofErr w:type="spellEnd"/>
          </w:p>
        </w:tc>
        <w:tc>
          <w:tcPr>
            <w:tcW w:w="2977" w:type="dxa"/>
          </w:tcPr>
          <w:p w:rsidR="004F7159" w:rsidRPr="006053DF" w:rsidRDefault="004F7159" w:rsidP="008D35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159" w:rsidRPr="00B450E1" w:rsidTr="000A5A23">
        <w:trPr>
          <w:trHeight w:val="322"/>
        </w:trPr>
        <w:tc>
          <w:tcPr>
            <w:tcW w:w="2127" w:type="dxa"/>
            <w:gridSpan w:val="2"/>
            <w:vMerge/>
          </w:tcPr>
          <w:p w:rsidR="004F7159" w:rsidRPr="006053DF" w:rsidRDefault="004F7159" w:rsidP="008D3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  <w:gridSpan w:val="2"/>
            <w:vMerge/>
          </w:tcPr>
          <w:p w:rsidR="004F7159" w:rsidRPr="006053DF" w:rsidRDefault="004F7159" w:rsidP="008D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1" w:type="dxa"/>
            <w:vMerge/>
          </w:tcPr>
          <w:p w:rsidR="004F7159" w:rsidRPr="006053DF" w:rsidRDefault="004F7159" w:rsidP="008D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F7159" w:rsidRPr="006053DF" w:rsidRDefault="004F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159" w:rsidRPr="006053DF" w:rsidTr="000A5A23">
        <w:trPr>
          <w:trHeight w:val="687"/>
        </w:trPr>
        <w:tc>
          <w:tcPr>
            <w:tcW w:w="2127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06-10.09.21г</w:t>
            </w:r>
          </w:p>
        </w:tc>
        <w:tc>
          <w:tcPr>
            <w:tcW w:w="3016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861" w:type="dxa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Кумжарган</w:t>
            </w:r>
            <w:proofErr w:type="spellEnd"/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159" w:rsidRPr="006053DF" w:rsidRDefault="004F7159" w:rsidP="008D35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159" w:rsidRPr="006053DF" w:rsidTr="000A5A23">
        <w:tc>
          <w:tcPr>
            <w:tcW w:w="2127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13-17.09.21г</w:t>
            </w:r>
          </w:p>
        </w:tc>
        <w:tc>
          <w:tcPr>
            <w:tcW w:w="3016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861" w:type="dxa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spellEnd"/>
          </w:p>
        </w:tc>
        <w:tc>
          <w:tcPr>
            <w:tcW w:w="2977" w:type="dxa"/>
          </w:tcPr>
          <w:p w:rsidR="004F7159" w:rsidRPr="006053DF" w:rsidRDefault="004F7159" w:rsidP="008D35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159" w:rsidRPr="006053DF" w:rsidTr="000A5A23">
        <w:trPr>
          <w:trHeight w:val="1092"/>
        </w:trPr>
        <w:tc>
          <w:tcPr>
            <w:tcW w:w="2127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13-17.09.21г</w:t>
            </w:r>
          </w:p>
        </w:tc>
        <w:tc>
          <w:tcPr>
            <w:tcW w:w="3016" w:type="dxa"/>
            <w:gridSpan w:val="2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861" w:type="dxa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Пос.Жаркемер</w:t>
            </w:r>
            <w:proofErr w:type="spellEnd"/>
          </w:p>
        </w:tc>
        <w:tc>
          <w:tcPr>
            <w:tcW w:w="2977" w:type="dxa"/>
          </w:tcPr>
          <w:p w:rsidR="004F7159" w:rsidRPr="006053DF" w:rsidRDefault="004F7159" w:rsidP="008D35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159" w:rsidRPr="006053DF" w:rsidTr="000A5A23">
        <w:trPr>
          <w:trHeight w:val="1024"/>
        </w:trPr>
        <w:tc>
          <w:tcPr>
            <w:tcW w:w="1985" w:type="dxa"/>
          </w:tcPr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31.08.21-07.09.21г</w:t>
            </w:r>
          </w:p>
        </w:tc>
        <w:tc>
          <w:tcPr>
            <w:tcW w:w="2693" w:type="dxa"/>
            <w:gridSpan w:val="2"/>
          </w:tcPr>
          <w:p w:rsidR="004F7159" w:rsidRPr="006053DF" w:rsidRDefault="000A5A23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4F7159" w:rsidRPr="006053DF" w:rsidRDefault="004F7159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6326" w:type="dxa"/>
            <w:gridSpan w:val="2"/>
          </w:tcPr>
          <w:p w:rsidR="004F7159" w:rsidRPr="006053DF" w:rsidRDefault="000A5A23" w:rsidP="00391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Пос.Шенгельши</w:t>
            </w:r>
            <w:proofErr w:type="spellEnd"/>
          </w:p>
        </w:tc>
        <w:tc>
          <w:tcPr>
            <w:tcW w:w="2977" w:type="dxa"/>
          </w:tcPr>
          <w:p w:rsidR="004F7159" w:rsidRPr="006053DF" w:rsidRDefault="004F7159" w:rsidP="008D356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40CB" w:rsidRPr="006053DF" w:rsidRDefault="00A240CB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Байганинский</w:t>
      </w:r>
      <w:proofErr w:type="spellEnd"/>
      <w:r w:rsidRPr="006053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4F7159" w:rsidRPr="006053DF" w:rsidRDefault="004F7159" w:rsidP="00BF34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1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2126"/>
        <w:gridCol w:w="5335"/>
      </w:tblGrid>
      <w:tr w:rsidR="004F7159" w:rsidRPr="006053DF" w:rsidTr="00D13C9B">
        <w:trPr>
          <w:trHeight w:val="734"/>
        </w:trPr>
        <w:tc>
          <w:tcPr>
            <w:tcW w:w="2553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35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</w:tc>
      </w:tr>
      <w:tr w:rsidR="004F7159" w:rsidRPr="006053DF" w:rsidTr="00D13C9B">
        <w:trPr>
          <w:trHeight w:val="866"/>
        </w:trPr>
        <w:tc>
          <w:tcPr>
            <w:tcW w:w="2553" w:type="dxa"/>
            <w:hideMark/>
          </w:tcPr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35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</w:tc>
      </w:tr>
      <w:tr w:rsidR="004F7159" w:rsidRPr="00B450E1" w:rsidTr="00D13C9B">
        <w:trPr>
          <w:trHeight w:val="689"/>
        </w:trPr>
        <w:tc>
          <w:tcPr>
            <w:tcW w:w="2553" w:type="dxa"/>
            <w:hideMark/>
          </w:tcPr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hideMark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D13C9B" w:rsidP="003913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D13C9B" w:rsidP="003913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4F7159"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35" w:type="dxa"/>
            <w:hideMark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</w:t>
            </w:r>
            <w:proofErr w:type="spellEnd"/>
          </w:p>
        </w:tc>
      </w:tr>
      <w:tr w:rsidR="004F7159" w:rsidRPr="006053DF" w:rsidTr="00D13C9B">
        <w:trPr>
          <w:trHeight w:val="989"/>
        </w:trPr>
        <w:tc>
          <w:tcPr>
            <w:tcW w:w="2553" w:type="dxa"/>
          </w:tcPr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D13C9B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D13C9B" w:rsidRPr="006053D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</w:tcPr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053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с.Оймауыт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с.Оймауыт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с.Оймауыт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DF">
              <w:rPr>
                <w:rFonts w:ascii="Times New Roman" w:hAnsi="Times New Roman" w:cs="Times New Roman"/>
                <w:sz w:val="24"/>
                <w:szCs w:val="24"/>
              </w:rPr>
              <w:t>с.Оймауыт</w:t>
            </w:r>
            <w:proofErr w:type="spellEnd"/>
          </w:p>
          <w:p w:rsidR="004F7159" w:rsidRPr="006053DF" w:rsidRDefault="004F7159" w:rsidP="0039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EBB" w:rsidRPr="006053DF" w:rsidRDefault="00F56EBB" w:rsidP="00BF34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6053DF" w:rsidRDefault="00F56EBB" w:rsidP="00DD67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772526" w:rsidRPr="006053DF" w:rsidRDefault="00F56EBB" w:rsidP="009441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3DF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</w:t>
      </w:r>
      <w:r w:rsidR="0085561F" w:rsidRPr="006053DF"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неудобства.</w:t>
      </w:r>
    </w:p>
    <w:p w:rsidR="00772526" w:rsidRPr="006053DF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504D" w:rsidRPr="006053DF" w:rsidRDefault="002C504D" w:rsidP="001723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C504D" w:rsidRPr="006053DF" w:rsidSect="00400262">
      <w:pgSz w:w="12240" w:h="15840"/>
      <w:pgMar w:top="567" w:right="476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A" w:rsidRDefault="007D6E2A" w:rsidP="005376C4">
      <w:pPr>
        <w:spacing w:after="0" w:line="240" w:lineRule="auto"/>
      </w:pPr>
      <w:r>
        <w:separator/>
      </w:r>
    </w:p>
  </w:endnote>
  <w:endnote w:type="continuationSeparator" w:id="0">
    <w:p w:rsidR="007D6E2A" w:rsidRDefault="007D6E2A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A" w:rsidRDefault="007D6E2A" w:rsidP="005376C4">
      <w:pPr>
        <w:spacing w:after="0" w:line="240" w:lineRule="auto"/>
      </w:pPr>
      <w:r>
        <w:separator/>
      </w:r>
    </w:p>
  </w:footnote>
  <w:footnote w:type="continuationSeparator" w:id="0">
    <w:p w:rsidR="007D6E2A" w:rsidRDefault="007D6E2A" w:rsidP="0053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983"/>
    <w:rsid w:val="000038DF"/>
    <w:rsid w:val="00013D53"/>
    <w:rsid w:val="0001677D"/>
    <w:rsid w:val="00022F58"/>
    <w:rsid w:val="000244D3"/>
    <w:rsid w:val="0002665D"/>
    <w:rsid w:val="0003148A"/>
    <w:rsid w:val="000317FF"/>
    <w:rsid w:val="000436B7"/>
    <w:rsid w:val="000454B7"/>
    <w:rsid w:val="000608EE"/>
    <w:rsid w:val="000623B3"/>
    <w:rsid w:val="00062B08"/>
    <w:rsid w:val="00063D07"/>
    <w:rsid w:val="00070DFD"/>
    <w:rsid w:val="00072599"/>
    <w:rsid w:val="00080610"/>
    <w:rsid w:val="000815AA"/>
    <w:rsid w:val="00084A81"/>
    <w:rsid w:val="00084B1B"/>
    <w:rsid w:val="00086686"/>
    <w:rsid w:val="000902CC"/>
    <w:rsid w:val="00090316"/>
    <w:rsid w:val="00096DFE"/>
    <w:rsid w:val="000A289C"/>
    <w:rsid w:val="000A2B7D"/>
    <w:rsid w:val="000A36DB"/>
    <w:rsid w:val="000A5A23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5EA6"/>
    <w:rsid w:val="000F6657"/>
    <w:rsid w:val="000F72FA"/>
    <w:rsid w:val="0010386F"/>
    <w:rsid w:val="00112ED5"/>
    <w:rsid w:val="00120341"/>
    <w:rsid w:val="001240B0"/>
    <w:rsid w:val="00126AE5"/>
    <w:rsid w:val="00132460"/>
    <w:rsid w:val="001325AC"/>
    <w:rsid w:val="00157C0D"/>
    <w:rsid w:val="0017217C"/>
    <w:rsid w:val="001723F4"/>
    <w:rsid w:val="00173A3A"/>
    <w:rsid w:val="00175109"/>
    <w:rsid w:val="001877D9"/>
    <w:rsid w:val="001877EF"/>
    <w:rsid w:val="00193060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D6C60"/>
    <w:rsid w:val="001E1798"/>
    <w:rsid w:val="001E3091"/>
    <w:rsid w:val="001E3F99"/>
    <w:rsid w:val="00200738"/>
    <w:rsid w:val="002027EC"/>
    <w:rsid w:val="0020529D"/>
    <w:rsid w:val="0021360F"/>
    <w:rsid w:val="00213AA1"/>
    <w:rsid w:val="00220215"/>
    <w:rsid w:val="0023491B"/>
    <w:rsid w:val="00236BFB"/>
    <w:rsid w:val="00240AB5"/>
    <w:rsid w:val="00243690"/>
    <w:rsid w:val="00251617"/>
    <w:rsid w:val="00255319"/>
    <w:rsid w:val="00255E8C"/>
    <w:rsid w:val="00273DBC"/>
    <w:rsid w:val="002812AD"/>
    <w:rsid w:val="002835A9"/>
    <w:rsid w:val="0028478C"/>
    <w:rsid w:val="00285D39"/>
    <w:rsid w:val="00295023"/>
    <w:rsid w:val="002B2F8A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3B71"/>
    <w:rsid w:val="0035669C"/>
    <w:rsid w:val="00357447"/>
    <w:rsid w:val="00362C81"/>
    <w:rsid w:val="00365AA4"/>
    <w:rsid w:val="00377AC9"/>
    <w:rsid w:val="00381BF5"/>
    <w:rsid w:val="003832E4"/>
    <w:rsid w:val="00386F37"/>
    <w:rsid w:val="00395651"/>
    <w:rsid w:val="003A3033"/>
    <w:rsid w:val="003B2717"/>
    <w:rsid w:val="003B5AA3"/>
    <w:rsid w:val="003C05D3"/>
    <w:rsid w:val="003C25EE"/>
    <w:rsid w:val="003C7F93"/>
    <w:rsid w:val="003D5E37"/>
    <w:rsid w:val="003D6F12"/>
    <w:rsid w:val="003E2835"/>
    <w:rsid w:val="003F264C"/>
    <w:rsid w:val="003F3A3A"/>
    <w:rsid w:val="00400262"/>
    <w:rsid w:val="00400FA8"/>
    <w:rsid w:val="00406EAA"/>
    <w:rsid w:val="00415F2B"/>
    <w:rsid w:val="00416B68"/>
    <w:rsid w:val="00422005"/>
    <w:rsid w:val="00436826"/>
    <w:rsid w:val="00436B73"/>
    <w:rsid w:val="004454E2"/>
    <w:rsid w:val="0045375B"/>
    <w:rsid w:val="00454FEC"/>
    <w:rsid w:val="004664E9"/>
    <w:rsid w:val="00467B47"/>
    <w:rsid w:val="00471189"/>
    <w:rsid w:val="00471CDE"/>
    <w:rsid w:val="00476A06"/>
    <w:rsid w:val="004876B8"/>
    <w:rsid w:val="00491A92"/>
    <w:rsid w:val="004A552D"/>
    <w:rsid w:val="004A5F3C"/>
    <w:rsid w:val="004C2AAB"/>
    <w:rsid w:val="004D3C5E"/>
    <w:rsid w:val="004D788A"/>
    <w:rsid w:val="004F3DE6"/>
    <w:rsid w:val="004F575E"/>
    <w:rsid w:val="004F7159"/>
    <w:rsid w:val="005007C8"/>
    <w:rsid w:val="005015AD"/>
    <w:rsid w:val="00511348"/>
    <w:rsid w:val="00512135"/>
    <w:rsid w:val="0051350B"/>
    <w:rsid w:val="00523F1C"/>
    <w:rsid w:val="005376C4"/>
    <w:rsid w:val="0054302C"/>
    <w:rsid w:val="00553E65"/>
    <w:rsid w:val="00561E60"/>
    <w:rsid w:val="00562C00"/>
    <w:rsid w:val="0056362B"/>
    <w:rsid w:val="00571FD0"/>
    <w:rsid w:val="0057642D"/>
    <w:rsid w:val="00577B15"/>
    <w:rsid w:val="0058378A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F3FEE"/>
    <w:rsid w:val="005F5406"/>
    <w:rsid w:val="00601ACE"/>
    <w:rsid w:val="006053DF"/>
    <w:rsid w:val="0062553E"/>
    <w:rsid w:val="006263B0"/>
    <w:rsid w:val="006307F1"/>
    <w:rsid w:val="00630A51"/>
    <w:rsid w:val="006337EE"/>
    <w:rsid w:val="00634EBD"/>
    <w:rsid w:val="006407CC"/>
    <w:rsid w:val="00641548"/>
    <w:rsid w:val="00645B01"/>
    <w:rsid w:val="0066124F"/>
    <w:rsid w:val="00667542"/>
    <w:rsid w:val="00667F95"/>
    <w:rsid w:val="006710CD"/>
    <w:rsid w:val="00671CF4"/>
    <w:rsid w:val="006726D9"/>
    <w:rsid w:val="00674421"/>
    <w:rsid w:val="00680248"/>
    <w:rsid w:val="00680EF5"/>
    <w:rsid w:val="00682931"/>
    <w:rsid w:val="0069220B"/>
    <w:rsid w:val="006979AF"/>
    <w:rsid w:val="006A22B6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5DD1"/>
    <w:rsid w:val="006F7D59"/>
    <w:rsid w:val="007131EB"/>
    <w:rsid w:val="00714A33"/>
    <w:rsid w:val="00717AD0"/>
    <w:rsid w:val="00726E81"/>
    <w:rsid w:val="007351A9"/>
    <w:rsid w:val="00740080"/>
    <w:rsid w:val="007414BD"/>
    <w:rsid w:val="007543F4"/>
    <w:rsid w:val="00754B17"/>
    <w:rsid w:val="007601CC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3570"/>
    <w:rsid w:val="007C459A"/>
    <w:rsid w:val="007C5284"/>
    <w:rsid w:val="007D1D6B"/>
    <w:rsid w:val="007D274E"/>
    <w:rsid w:val="007D55BB"/>
    <w:rsid w:val="007D6E2A"/>
    <w:rsid w:val="007E59A5"/>
    <w:rsid w:val="008020A9"/>
    <w:rsid w:val="008034C2"/>
    <w:rsid w:val="00804E2F"/>
    <w:rsid w:val="00810686"/>
    <w:rsid w:val="00810A68"/>
    <w:rsid w:val="00816BE8"/>
    <w:rsid w:val="00820810"/>
    <w:rsid w:val="00821049"/>
    <w:rsid w:val="00823E50"/>
    <w:rsid w:val="008240AB"/>
    <w:rsid w:val="00827112"/>
    <w:rsid w:val="00833AAF"/>
    <w:rsid w:val="0083698A"/>
    <w:rsid w:val="00843CA2"/>
    <w:rsid w:val="00850C3E"/>
    <w:rsid w:val="00851D35"/>
    <w:rsid w:val="0085561F"/>
    <w:rsid w:val="00877407"/>
    <w:rsid w:val="00886EA3"/>
    <w:rsid w:val="008924C6"/>
    <w:rsid w:val="008A25FE"/>
    <w:rsid w:val="008C0C93"/>
    <w:rsid w:val="008D189A"/>
    <w:rsid w:val="008D2726"/>
    <w:rsid w:val="008D356D"/>
    <w:rsid w:val="008E1DA8"/>
    <w:rsid w:val="008E63F7"/>
    <w:rsid w:val="008F1D63"/>
    <w:rsid w:val="008F77CF"/>
    <w:rsid w:val="008F7969"/>
    <w:rsid w:val="008F7D5E"/>
    <w:rsid w:val="00904D58"/>
    <w:rsid w:val="009170EE"/>
    <w:rsid w:val="009235B3"/>
    <w:rsid w:val="00924BEB"/>
    <w:rsid w:val="00930A4F"/>
    <w:rsid w:val="00932911"/>
    <w:rsid w:val="009441D1"/>
    <w:rsid w:val="00952AC5"/>
    <w:rsid w:val="009561A4"/>
    <w:rsid w:val="00956C3E"/>
    <w:rsid w:val="00963954"/>
    <w:rsid w:val="00970EEC"/>
    <w:rsid w:val="0098194D"/>
    <w:rsid w:val="00991973"/>
    <w:rsid w:val="009937EF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40CB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0B2C"/>
    <w:rsid w:val="00AA1D69"/>
    <w:rsid w:val="00AA225D"/>
    <w:rsid w:val="00AB0B41"/>
    <w:rsid w:val="00AB29E1"/>
    <w:rsid w:val="00AB723E"/>
    <w:rsid w:val="00AB7C99"/>
    <w:rsid w:val="00AC2E12"/>
    <w:rsid w:val="00AD319C"/>
    <w:rsid w:val="00AD5A5B"/>
    <w:rsid w:val="00AD69D4"/>
    <w:rsid w:val="00AE25CD"/>
    <w:rsid w:val="00AE38BF"/>
    <w:rsid w:val="00AE44B4"/>
    <w:rsid w:val="00B055ED"/>
    <w:rsid w:val="00B05BAD"/>
    <w:rsid w:val="00B12EA4"/>
    <w:rsid w:val="00B15E27"/>
    <w:rsid w:val="00B21353"/>
    <w:rsid w:val="00B24565"/>
    <w:rsid w:val="00B27CCE"/>
    <w:rsid w:val="00B37D1D"/>
    <w:rsid w:val="00B450E1"/>
    <w:rsid w:val="00B4586B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3B05"/>
    <w:rsid w:val="00BD5837"/>
    <w:rsid w:val="00BF1924"/>
    <w:rsid w:val="00BF34EF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C50"/>
    <w:rsid w:val="00C23FE1"/>
    <w:rsid w:val="00C2408B"/>
    <w:rsid w:val="00C25C7D"/>
    <w:rsid w:val="00C31894"/>
    <w:rsid w:val="00C36C18"/>
    <w:rsid w:val="00C51129"/>
    <w:rsid w:val="00C54403"/>
    <w:rsid w:val="00C57AC9"/>
    <w:rsid w:val="00C60F5E"/>
    <w:rsid w:val="00C7658E"/>
    <w:rsid w:val="00CA2180"/>
    <w:rsid w:val="00CA45FE"/>
    <w:rsid w:val="00CA6532"/>
    <w:rsid w:val="00CB60DF"/>
    <w:rsid w:val="00CC7BB0"/>
    <w:rsid w:val="00CD5C5A"/>
    <w:rsid w:val="00CD61FF"/>
    <w:rsid w:val="00CD7DA0"/>
    <w:rsid w:val="00CE10B7"/>
    <w:rsid w:val="00CF1A2E"/>
    <w:rsid w:val="00CF4C6F"/>
    <w:rsid w:val="00CF54AA"/>
    <w:rsid w:val="00D01B84"/>
    <w:rsid w:val="00D0672A"/>
    <w:rsid w:val="00D06956"/>
    <w:rsid w:val="00D13C9B"/>
    <w:rsid w:val="00D164F1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1907"/>
    <w:rsid w:val="00D73CC2"/>
    <w:rsid w:val="00D80753"/>
    <w:rsid w:val="00D83A99"/>
    <w:rsid w:val="00D872E1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D4C37"/>
    <w:rsid w:val="00DD6728"/>
    <w:rsid w:val="00DE2ED6"/>
    <w:rsid w:val="00DF3D1C"/>
    <w:rsid w:val="00DF57BC"/>
    <w:rsid w:val="00E008E8"/>
    <w:rsid w:val="00E06A0E"/>
    <w:rsid w:val="00E07045"/>
    <w:rsid w:val="00E107E2"/>
    <w:rsid w:val="00E261DF"/>
    <w:rsid w:val="00E302B2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5C78"/>
    <w:rsid w:val="00EE60E5"/>
    <w:rsid w:val="00EE6F1F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2040"/>
    <w:rsid w:val="00F75E2B"/>
    <w:rsid w:val="00FB099D"/>
    <w:rsid w:val="00FB486E"/>
    <w:rsid w:val="00FC0015"/>
    <w:rsid w:val="00FC7C74"/>
    <w:rsid w:val="00FD17A5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F7204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EE5C78"/>
    <w:pPr>
      <w:spacing w:after="200" w:line="276" w:lineRule="auto"/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0339-3B87-4FDF-8A93-CBC37102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70</cp:revision>
  <cp:lastPrinted>2021-06-29T06:37:00Z</cp:lastPrinted>
  <dcterms:created xsi:type="dcterms:W3CDTF">2021-01-27T10:43:00Z</dcterms:created>
  <dcterms:modified xsi:type="dcterms:W3CDTF">2021-08-27T09:28:00Z</dcterms:modified>
</cp:coreProperties>
</file>