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6" w:rsidRPr="00875EF6" w:rsidRDefault="00875EF6" w:rsidP="00875E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потребители! Уведомляем Вас об отключениях электроэнергии по нижеследующим адресам, в связи с ремонтными работами </w:t>
      </w:r>
    </w:p>
    <w:p w:rsidR="00875EF6" w:rsidRPr="00875EF6" w:rsidRDefault="00875EF6" w:rsidP="0087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F6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Pr="00875EF6">
        <w:rPr>
          <w:rFonts w:ascii="Times New Roman" w:hAnsi="Times New Roman" w:cs="Times New Roman"/>
          <w:b/>
          <w:sz w:val="28"/>
          <w:szCs w:val="28"/>
        </w:rPr>
        <w:t>Энергосистема</w:t>
      </w:r>
      <w:proofErr w:type="spellEnd"/>
      <w:r w:rsidRPr="00875EF6">
        <w:rPr>
          <w:rFonts w:ascii="Times New Roman" w:hAnsi="Times New Roman" w:cs="Times New Roman"/>
          <w:b/>
          <w:sz w:val="28"/>
          <w:szCs w:val="28"/>
        </w:rPr>
        <w:t>» АУГЭС:</w:t>
      </w:r>
    </w:p>
    <w:p w:rsidR="00FF4D0E" w:rsidRPr="00875EF6" w:rsidRDefault="00FF4D0E" w:rsidP="002E68F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70C3D" w:rsidRPr="00875EF6" w:rsidRDefault="002B187D" w:rsidP="00FF4D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75EF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C00E0" w:rsidRPr="00875E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E68FB" w:rsidRPr="00875EF6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Pr="00875E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E68FB" w:rsidRPr="00875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.2020г. </w:t>
      </w:r>
      <w:r w:rsidR="00FF4D0E" w:rsidRPr="00875EF6">
        <w:rPr>
          <w:rFonts w:ascii="Times New Roman" w:hAnsi="Times New Roman" w:cs="Times New Roman"/>
          <w:b/>
          <w:sz w:val="28"/>
          <w:szCs w:val="28"/>
          <w:lang w:val="ru-RU"/>
        </w:rPr>
        <w:t>с 1</w:t>
      </w:r>
      <w:r w:rsidR="00BC00E0" w:rsidRPr="00875EF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2E68FB" w:rsidRPr="00875EF6">
        <w:rPr>
          <w:rFonts w:ascii="Times New Roman" w:hAnsi="Times New Roman" w:cs="Times New Roman"/>
          <w:b/>
          <w:sz w:val="28"/>
          <w:szCs w:val="28"/>
          <w:lang w:val="ru-RU"/>
        </w:rPr>
        <w:t>:00 - 1</w:t>
      </w:r>
      <w:r w:rsidR="00FF4D0E" w:rsidRPr="00875EF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E68FB" w:rsidRPr="00875EF6">
        <w:rPr>
          <w:rFonts w:ascii="Times New Roman" w:hAnsi="Times New Roman" w:cs="Times New Roman"/>
          <w:b/>
          <w:sz w:val="28"/>
          <w:szCs w:val="28"/>
          <w:lang w:val="ru-RU"/>
        </w:rPr>
        <w:t>:00ч.</w:t>
      </w:r>
      <w:r w:rsidR="00875EF6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арыжар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Новостройка,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Сарыжарская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школа,     Теплица, АО «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Казпочта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дет.сад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Байтерек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», Кулинария, переулок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Жасыл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ел,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пер</w:t>
      </w:r>
      <w:proofErr w:type="gram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ектеп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ул.Жана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Талап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ул.Комсомольская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ул.Айтеке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би, </w:t>
      </w:r>
      <w:r w:rsidR="00E70C3D" w:rsidRPr="00875EF6">
        <w:rPr>
          <w:rFonts w:ascii="Times New Roman" w:hAnsi="Times New Roman" w:cs="Times New Roman"/>
          <w:sz w:val="28"/>
          <w:szCs w:val="28"/>
          <w:lang w:val="kk-KZ"/>
        </w:rPr>
        <w:t>ГУ «Аппарат акима Сарыжар с/о Мартукского района»,</w:t>
      </w:r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маг.Женис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Алка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Уют,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Инжу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СТО,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дет.сад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Нурай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дет.сад</w:t>
      </w:r>
      <w:proofErr w:type="gram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исней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ул.Ойын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дала,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ул.Кен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дала,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ул.Айтеке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би,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ул.Иманова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ул.Тауел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kk-KZ"/>
        </w:rPr>
        <w:t xml:space="preserve">сіздік,ул. Бірлік, ул. Комсомольская, ул Желтоқсан, ул. Байтерек, ул.Ардагер .ИП «Жайлибаева», дискоклуб, ИП Бердиева Г., ком.киоск ГКП «Март.ЦРБ», врачеб.амбул., ИП Сулейменов Б. Мешіт, ИП «Изтлеуов Р.», АО «Казахтелеком» АТС, ИП «Шошу А», к/х «Куандык», ГУ «Департ. ЧС», ИП Джалгасов Х., ИП Кулиш ком. киоск, ГКП «Мартук-С», насосная станция, ТОО «Кар-Тел», ТОО «Казахавт.», ИП Аманова А. ИП Койшибаев, ИП Ержекешева баня «Мейирхан»,АО «Казпочта», ИП Артыкбаева, ТОО «Аксай Лашын», магазин «Уют», ИП «Баракова», ИП Бакытжанов Д.,  СТО «Мамитов», Ерижепова, Тажмуханова маг.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Багдаулет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Ергалиева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маг. Санжар,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Тургамбетов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Ш. автостанция,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Тасымбетова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кулин.цех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Ильясова З.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швейн.цех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Куатбаева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С. Ресторан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Акниет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Мадениет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0E0" w:rsidRPr="00875EF6">
        <w:rPr>
          <w:rFonts w:ascii="Times New Roman" w:hAnsi="Times New Roman" w:cs="Times New Roman"/>
          <w:sz w:val="28"/>
          <w:szCs w:val="28"/>
          <w:lang w:val="kk-KZ"/>
        </w:rPr>
        <w:t>үйі,</w:t>
      </w:r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Утегалиев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Маг</w:t>
      </w:r>
      <w:proofErr w:type="gramStart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>деми</w:t>
      </w:r>
      <w:proofErr w:type="spellEnd"/>
      <w:r w:rsidR="00BC00E0"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, заправка, </w:t>
      </w:r>
    </w:p>
    <w:p w:rsidR="002E68FB" w:rsidRPr="00875EF6" w:rsidRDefault="00BC00E0" w:rsidP="00FF4D0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75EF6">
        <w:rPr>
          <w:rFonts w:ascii="Times New Roman" w:hAnsi="Times New Roman" w:cs="Times New Roman"/>
          <w:sz w:val="28"/>
          <w:szCs w:val="28"/>
          <w:lang w:val="ru-RU"/>
        </w:rPr>
        <w:t>Алекенова</w:t>
      </w:r>
      <w:proofErr w:type="spellEnd"/>
      <w:r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70C3D" w:rsidRPr="00875EF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 к/х «А</w:t>
      </w:r>
      <w:r w:rsidR="00E70C3D" w:rsidRPr="00875EF6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875EF6">
        <w:rPr>
          <w:rFonts w:ascii="Times New Roman" w:hAnsi="Times New Roman" w:cs="Times New Roman"/>
          <w:sz w:val="28"/>
          <w:szCs w:val="28"/>
          <w:lang w:val="ru-RU"/>
        </w:rPr>
        <w:t>айындылар</w:t>
      </w:r>
      <w:proofErr w:type="spellEnd"/>
      <w:r w:rsidRPr="00875EF6">
        <w:rPr>
          <w:rFonts w:ascii="Times New Roman" w:hAnsi="Times New Roman" w:cs="Times New Roman"/>
          <w:sz w:val="28"/>
          <w:szCs w:val="28"/>
          <w:lang w:val="ru-RU"/>
        </w:rPr>
        <w:t xml:space="preserve">».     </w:t>
      </w:r>
    </w:p>
    <w:p w:rsidR="00BC00E0" w:rsidRPr="00875EF6" w:rsidRDefault="00BC00E0" w:rsidP="00FF4D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5EF6" w:rsidRPr="00875EF6" w:rsidRDefault="00875EF6" w:rsidP="00875EF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EF6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875EF6" w:rsidRPr="00875EF6" w:rsidRDefault="00875EF6" w:rsidP="00875EF6">
      <w:pPr>
        <w:ind w:firstLine="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EF6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875EF6" w:rsidRPr="00875EF6" w:rsidRDefault="00875EF6" w:rsidP="00875E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E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Заранее приносим свои извинения за временные неудобства.</w:t>
      </w:r>
    </w:p>
    <w:p w:rsidR="005B2A67" w:rsidRPr="00875EF6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B2A67" w:rsidRPr="00875EF6" w:rsidSect="0062659E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65" w:rsidRDefault="00CC4D65" w:rsidP="005376C4">
      <w:pPr>
        <w:spacing w:after="0" w:line="240" w:lineRule="auto"/>
      </w:pPr>
      <w:r>
        <w:separator/>
      </w:r>
    </w:p>
  </w:endnote>
  <w:endnote w:type="continuationSeparator" w:id="0">
    <w:p w:rsidR="00CC4D65" w:rsidRDefault="00CC4D65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65" w:rsidRDefault="00CC4D65" w:rsidP="005376C4">
      <w:pPr>
        <w:spacing w:after="0" w:line="240" w:lineRule="auto"/>
      </w:pPr>
      <w:r>
        <w:separator/>
      </w:r>
    </w:p>
  </w:footnote>
  <w:footnote w:type="continuationSeparator" w:id="0">
    <w:p w:rsidR="00CC4D65" w:rsidRDefault="00CC4D65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06F70"/>
    <w:rsid w:val="00026F35"/>
    <w:rsid w:val="0003148A"/>
    <w:rsid w:val="000317FF"/>
    <w:rsid w:val="000436B7"/>
    <w:rsid w:val="000608EE"/>
    <w:rsid w:val="00064F0D"/>
    <w:rsid w:val="00070DF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877EF"/>
    <w:rsid w:val="001979A0"/>
    <w:rsid w:val="001A5CD2"/>
    <w:rsid w:val="001B68C6"/>
    <w:rsid w:val="001C1AF2"/>
    <w:rsid w:val="001D0A98"/>
    <w:rsid w:val="001E1798"/>
    <w:rsid w:val="0020529D"/>
    <w:rsid w:val="00213AA1"/>
    <w:rsid w:val="00220215"/>
    <w:rsid w:val="00236BFB"/>
    <w:rsid w:val="00243690"/>
    <w:rsid w:val="00251617"/>
    <w:rsid w:val="00282CA9"/>
    <w:rsid w:val="0028478C"/>
    <w:rsid w:val="002B187D"/>
    <w:rsid w:val="002B4F0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04525"/>
    <w:rsid w:val="0051350B"/>
    <w:rsid w:val="00523F1C"/>
    <w:rsid w:val="005322F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541D"/>
    <w:rsid w:val="006263B0"/>
    <w:rsid w:val="0062659E"/>
    <w:rsid w:val="00630A51"/>
    <w:rsid w:val="006337EE"/>
    <w:rsid w:val="006407CC"/>
    <w:rsid w:val="00667542"/>
    <w:rsid w:val="006710CD"/>
    <w:rsid w:val="00674421"/>
    <w:rsid w:val="0067605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86936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26149"/>
    <w:rsid w:val="00832816"/>
    <w:rsid w:val="00833AAF"/>
    <w:rsid w:val="00833ACB"/>
    <w:rsid w:val="0083698A"/>
    <w:rsid w:val="00843CA2"/>
    <w:rsid w:val="008450ED"/>
    <w:rsid w:val="00850C3E"/>
    <w:rsid w:val="00852C81"/>
    <w:rsid w:val="00875EF6"/>
    <w:rsid w:val="00877407"/>
    <w:rsid w:val="00886EA3"/>
    <w:rsid w:val="008B3209"/>
    <w:rsid w:val="008C0C93"/>
    <w:rsid w:val="008D2726"/>
    <w:rsid w:val="008E78EE"/>
    <w:rsid w:val="008F77CF"/>
    <w:rsid w:val="00904D58"/>
    <w:rsid w:val="00924BEB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E37B6"/>
    <w:rsid w:val="009F1C27"/>
    <w:rsid w:val="00A0765F"/>
    <w:rsid w:val="00A1064C"/>
    <w:rsid w:val="00A11B5C"/>
    <w:rsid w:val="00A14025"/>
    <w:rsid w:val="00A24DB0"/>
    <w:rsid w:val="00A3107F"/>
    <w:rsid w:val="00A43EBD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0CAF"/>
    <w:rsid w:val="00B12EA4"/>
    <w:rsid w:val="00B15E27"/>
    <w:rsid w:val="00B24565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00E0"/>
    <w:rsid w:val="00BC3F64"/>
    <w:rsid w:val="00BD5837"/>
    <w:rsid w:val="00BE13C9"/>
    <w:rsid w:val="00BF1924"/>
    <w:rsid w:val="00BF5448"/>
    <w:rsid w:val="00BF7E7D"/>
    <w:rsid w:val="00C03807"/>
    <w:rsid w:val="00C1211F"/>
    <w:rsid w:val="00C13010"/>
    <w:rsid w:val="00C148B0"/>
    <w:rsid w:val="00C20786"/>
    <w:rsid w:val="00C20E24"/>
    <w:rsid w:val="00C2408B"/>
    <w:rsid w:val="00C54403"/>
    <w:rsid w:val="00C57AC9"/>
    <w:rsid w:val="00C83B76"/>
    <w:rsid w:val="00C91B0F"/>
    <w:rsid w:val="00CC4D65"/>
    <w:rsid w:val="00CD7DA0"/>
    <w:rsid w:val="00CE10B7"/>
    <w:rsid w:val="00D308C4"/>
    <w:rsid w:val="00D30E5C"/>
    <w:rsid w:val="00D3712A"/>
    <w:rsid w:val="00D37EDB"/>
    <w:rsid w:val="00D40B6B"/>
    <w:rsid w:val="00D57D20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70C3D"/>
    <w:rsid w:val="00E90A42"/>
    <w:rsid w:val="00E9398D"/>
    <w:rsid w:val="00E952FF"/>
    <w:rsid w:val="00EB416C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5E2B"/>
    <w:rsid w:val="00FB099D"/>
    <w:rsid w:val="00FB486E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6AE0-423C-4169-90B5-FF12B07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6</cp:revision>
  <cp:lastPrinted>2020-11-30T05:48:00Z</cp:lastPrinted>
  <dcterms:created xsi:type="dcterms:W3CDTF">2020-11-30T05:48:00Z</dcterms:created>
  <dcterms:modified xsi:type="dcterms:W3CDTF">2020-11-30T11:27:00Z</dcterms:modified>
</cp:coreProperties>
</file>